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5A05E" w14:textId="16080E56" w:rsidR="00E710B8" w:rsidRDefault="00CF2DBA" w:rsidP="007127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C6A301" wp14:editId="3413318B">
            <wp:extent cx="6120765" cy="885485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4526" w14:textId="2AC16EF2" w:rsidR="00A640D1" w:rsidRDefault="00A640D1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образования, региональных и местных органов управления образования, </w:t>
      </w:r>
      <w:r w:rsidR="006E3041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государственными образовательными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стандартами нового поколения, У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ставом 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СОШ № 2</w:t>
      </w:r>
      <w:r w:rsidR="006E3041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типовым </w:t>
      </w:r>
      <w:r w:rsidR="006E3041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оложением об ИБЦ.</w:t>
      </w:r>
    </w:p>
    <w:p w14:paraId="06455087" w14:textId="0850AD12" w:rsidR="00AC078F" w:rsidRDefault="00AC078F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1.6. В соответствии с Федеральным законом «О противодействии экстремистской деятельности»  № 114-ФЗ от 25 июля 2002 года в школьном информационно-библиотечном центре запрещено распространение, производство, хранение и использование литературы экстремистской направленности.</w:t>
      </w:r>
    </w:p>
    <w:p w14:paraId="325FAE3D" w14:textId="1A0C47EF" w:rsidR="00AC078F" w:rsidRDefault="00AC078F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1.7. Актуализация списка экстремистских материалов осуществляется ежемесячно, о чём составляется соответствующий акт.</w:t>
      </w:r>
    </w:p>
    <w:p w14:paraId="64305EBC" w14:textId="20669662" w:rsidR="00AC078F" w:rsidRDefault="00AC078F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1.8. Один раз в месяц комиссией осуществляется сверка имеющихся в фондах информационно-библиотечного центра документов с Федеральным списком экстремистских материалов, о чём составляется акт проверки и делается соответствующая запись в Журнале сверок фонда информационно-библиотечного центра с Федеральным списком экстремистских материалов, который ведет зав. ИБЦ.</w:t>
      </w:r>
    </w:p>
    <w:p w14:paraId="70FFAB57" w14:textId="6395C895" w:rsidR="00EA3214" w:rsidRDefault="00EA3214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1.9. Обнаруженные материалы изымаются из оборота.</w:t>
      </w:r>
    </w:p>
    <w:p w14:paraId="39747446" w14:textId="3CEBB9DC" w:rsidR="00AC078F" w:rsidRPr="006A3902" w:rsidRDefault="00EA3214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1.10.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РФ от 29.12.2010 № 436 «О защите детей от информации, причиняющей вред их здоровью и развитию», Федеральным законом от 29.07.2013 № 135-ФЗ «О внесении изменений в статью 5 Федерального закона «О защите детей от информации, причиняющей вред их здоровью и развитию»,  педагог-библиотекарь выявляет и исключает из открытого доступа печатные издания, соответствующие знаку информационной продукции 16+, 18+.</w:t>
      </w:r>
      <w:proofErr w:type="gramEnd"/>
    </w:p>
    <w:p w14:paraId="4211B2BF" w14:textId="4A4074CC" w:rsidR="006E3041" w:rsidRPr="006A3902" w:rsidRDefault="00EA3214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1.11</w:t>
      </w:r>
      <w:r w:rsidR="006E3041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 – гигиеническими требованиями.</w:t>
      </w:r>
    </w:p>
    <w:p w14:paraId="3C03319D" w14:textId="77777777" w:rsidR="006E3041" w:rsidRPr="006A3902" w:rsidRDefault="006E3041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 Основные цели, задачи ИБЦ</w:t>
      </w:r>
    </w:p>
    <w:p w14:paraId="619320E9" w14:textId="6D9CBBCA" w:rsidR="006E3041" w:rsidRPr="006A3902" w:rsidRDefault="006E3041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 Создание в образовательном учреждении информационно-библиотечной среды как сферы воспитания и образования участников образовательного процесса: организация мероприятий и коллективно – творческих дел, способствующих нравственному становлению лич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ности и поддержке в МБОУ СОШ № 2</w:t>
      </w:r>
      <w:r w:rsidR="00FF59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традиционных ценностей нашего народа и общества.</w:t>
      </w:r>
    </w:p>
    <w:p w14:paraId="6462726B" w14:textId="1F613738" w:rsidR="006E3041" w:rsidRPr="006A3902" w:rsidRDefault="006E3041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2.2. Организация свободного доступа участников образо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вательного процесса МБОУ СОШ № 2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информации, представленной в виде основных и визуальных фондов ИБЦ, в том числе – с помощью локальной сетевой инфраструктуры МБОУ СОШ № 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Интернет – каналов.</w:t>
      </w:r>
    </w:p>
    <w:p w14:paraId="2FCC62AA" w14:textId="77777777" w:rsidR="006E3041" w:rsidRPr="006A3902" w:rsidRDefault="006E3041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2.3. Организация обучения и консультирования (в т.ч. в дистанционной форме) пользователей (педагогов, родителей, учащихся) методике нахождения и получения информации на различных носителях.</w:t>
      </w:r>
    </w:p>
    <w:p w14:paraId="2EBB9772" w14:textId="77777777" w:rsidR="007F1D78" w:rsidRDefault="007F1D78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73F1EDD" w14:textId="77777777" w:rsidR="00540676" w:rsidRDefault="00540676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B8FE8C4" w14:textId="77777777" w:rsidR="00540676" w:rsidRDefault="00540676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4EF1EDE5" w14:textId="77777777" w:rsidR="006E3041" w:rsidRPr="006A3902" w:rsidRDefault="006E3041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3. Основные функции ИБЦ</w:t>
      </w:r>
    </w:p>
    <w:p w14:paraId="324057BD" w14:textId="1982BA7B" w:rsidR="006E3041" w:rsidRPr="006A3902" w:rsidRDefault="006E3041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color w:val="000000"/>
        </w:rPr>
      </w:pPr>
      <w:r w:rsidRPr="006A3902">
        <w:rPr>
          <w:color w:val="000000"/>
          <w:shd w:val="clear" w:color="auto" w:fill="FFFFFF"/>
        </w:rPr>
        <w:t xml:space="preserve">3.1. </w:t>
      </w:r>
      <w:r w:rsidR="00801C70">
        <w:rPr>
          <w:color w:val="000000"/>
          <w:shd w:val="clear" w:color="auto" w:fill="FFFFFF"/>
        </w:rPr>
        <w:t xml:space="preserve">Под контролем администрации в лице директора  и членов комиссии по формированию библиотечного фонда </w:t>
      </w:r>
      <w:r w:rsidR="00801C70">
        <w:rPr>
          <w:rStyle w:val="c5"/>
          <w:color w:val="000000"/>
        </w:rPr>
        <w:t>создание</w:t>
      </w:r>
      <w:r w:rsidR="00E3596C" w:rsidRPr="006A3902">
        <w:rPr>
          <w:rStyle w:val="c5"/>
          <w:color w:val="000000"/>
        </w:rPr>
        <w:t xml:space="preserve"> единого </w:t>
      </w:r>
      <w:r w:rsidRPr="006A3902">
        <w:rPr>
          <w:rStyle w:val="c5"/>
          <w:color w:val="000000"/>
        </w:rPr>
        <w:t>фонд</w:t>
      </w:r>
      <w:r w:rsidR="00E3596C" w:rsidRPr="006A3902">
        <w:rPr>
          <w:rStyle w:val="c5"/>
          <w:color w:val="000000"/>
        </w:rPr>
        <w:t>а</w:t>
      </w:r>
      <w:r w:rsidRPr="006A3902">
        <w:rPr>
          <w:rStyle w:val="c5"/>
          <w:color w:val="000000"/>
        </w:rPr>
        <w:t xml:space="preserve"> ИБЦ:</w:t>
      </w:r>
      <w:r w:rsidR="00E3596C" w:rsidRPr="006A3902">
        <w:rPr>
          <w:rStyle w:val="c5"/>
          <w:color w:val="000000"/>
        </w:rPr>
        <w:t xml:space="preserve"> комплектование учебными</w:t>
      </w:r>
      <w:r w:rsidRPr="006A3902">
        <w:rPr>
          <w:rStyle w:val="c5"/>
          <w:color w:val="000000"/>
        </w:rPr>
        <w:t>, научно-популярными, научными, художественными документами</w:t>
      </w:r>
      <w:r w:rsidR="00E3596C" w:rsidRPr="006A3902">
        <w:rPr>
          <w:rStyle w:val="c5"/>
          <w:color w:val="000000"/>
        </w:rPr>
        <w:t xml:space="preserve"> на печатных и электронных носителях информации;</w:t>
      </w:r>
      <w:r w:rsidRPr="006A3902">
        <w:rPr>
          <w:rStyle w:val="c5"/>
          <w:color w:val="000000"/>
        </w:rPr>
        <w:t xml:space="preserve"> </w:t>
      </w:r>
      <w:r w:rsidR="00E3596C" w:rsidRPr="006A3902">
        <w:rPr>
          <w:rStyle w:val="c5"/>
          <w:color w:val="000000"/>
        </w:rPr>
        <w:t>пополнение фонда информационными ресурсами сети Интернет; размещение, организация и сохранность документов.</w:t>
      </w:r>
    </w:p>
    <w:p w14:paraId="6972B690" w14:textId="77777777" w:rsidR="00E3596C" w:rsidRPr="006A3902" w:rsidRDefault="00E3596C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70D2A866" w14:textId="77777777" w:rsidR="006E3041" w:rsidRPr="006A3902" w:rsidRDefault="00E3596C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3.2. Обеспечение своевременного информирования пользователей о ресурсах ИБЦ; оперативный анализ и переработка информации; систематическое обновление справочно – библиографического аппарата ИБЦ, ведение электронного каталога; организация информационных выставок, оформление литературных стендов и т.п.</w:t>
      </w:r>
    </w:p>
    <w:p w14:paraId="5C933515" w14:textId="455CFCDC" w:rsidR="00E3596C" w:rsidRPr="006A3902" w:rsidRDefault="00E3596C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3.3. </w:t>
      </w:r>
      <w:proofErr w:type="gramStart"/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Осуществление дифференцирован</w:t>
      </w:r>
      <w:r w:rsidR="00FF59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 библиотечно – информационного обслуживания всех кате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горий пользователей МБОУ СОШ № 2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оказание помощи в работе, ознакомление и обучение использованию сервисов в деятельности учащихся, учителей, родителей в образовательных проектах; обеспечение развития дистанционного обучения участников учебного процесса; внедрение новых информационных систем, программных комплексов в работу ИБЦ; проведение исследования информационных потребностей пользователей  - участников образовательного процесса;</w:t>
      </w:r>
      <w:proofErr w:type="gramEnd"/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формирование гражданственности и патриотизма, воспитание любви к природе и малой Родине, уважения к местным традициям и обрядам путём вовлечения учащихся в краеведческую проектную деятельность со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вместно с учителями МБОУ СОШ № 2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родителями.</w:t>
      </w:r>
    </w:p>
    <w:p w14:paraId="1668535A" w14:textId="77777777" w:rsidR="00E3596C" w:rsidRPr="006A3902" w:rsidRDefault="00E3596C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3.4. </w:t>
      </w:r>
      <w:r w:rsidR="0000258D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технологиям информационного самообслуживания встраивание в процесс информационно – библиотечного обслуживания</w:t>
      </w:r>
      <w:r w:rsidR="0084782E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элементов обучающего характера (индивидуальные и групповые консультации, практические советы, показ технологических аспектов работы с информацией); организация массовых мероприятий, ориентированных на формирование информационной культуры обучающихся; поддержка деятельности педагогов и учащихся в области создания информационных продуктов (документов, баз данных, </w:t>
      </w:r>
      <w:r w:rsidR="0084782E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Web</w:t>
      </w:r>
      <w:r w:rsidR="0084782E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страниц и т.п.).</w:t>
      </w:r>
    </w:p>
    <w:p w14:paraId="57F293EE" w14:textId="6A6B4027" w:rsidR="008D3B6A" w:rsidRDefault="0084782E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3.5. Формирование политики в области информационно – библиот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ечного обслуживания МБОУ СОШ № 2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разработка текущих и перспективных планов работы ИБЦ и развития системы информационно – библиотечного обслуживания; использование распределённой информационной среды М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БОУ СОШ № 2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осуществление взаимодействия со всеми участниками образовательного процесса, другими учреждениями и организациями, имеющими информационные ресурсы; подготовка предложений в целях разграничения, дифференциации степени участия в едином процессе информационного обеспечения ИБЦ и других подраздел</w:t>
      </w:r>
      <w:r w:rsidR="008D3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ений и специалистов МБОУ СОШ № 2</w:t>
      </w:r>
    </w:p>
    <w:p w14:paraId="3B526CAD" w14:textId="040C220B" w:rsidR="0084782E" w:rsidRDefault="008D3B6A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3.6. П</w:t>
      </w:r>
      <w:r w:rsidR="0084782E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редложение и осуществление проектов, способствующих становлению информационного мировоззрения.</w:t>
      </w:r>
    </w:p>
    <w:p w14:paraId="4738C611" w14:textId="28C22FF9" w:rsidR="00801C70" w:rsidRPr="006A3902" w:rsidRDefault="008D3B6A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3.7</w:t>
      </w:r>
      <w:r w:rsidR="00801C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Изъятие документов из фондов в соответствии с инструкцией по учёту библиотечного фонда и инструкцией по работе с документами, включенных в федеральный список экстремистских материалов.</w:t>
      </w:r>
    </w:p>
    <w:p w14:paraId="6DADAC48" w14:textId="77777777" w:rsidR="007F1D78" w:rsidRDefault="007F1D78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41FFF8A" w14:textId="77777777" w:rsidR="0084782E" w:rsidRPr="006A3902" w:rsidRDefault="0084782E" w:rsidP="0090344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4. Права и ответственность пользователей ИБЦ</w:t>
      </w:r>
    </w:p>
    <w:p w14:paraId="3A9B310B" w14:textId="77777777" w:rsidR="0084782E" w:rsidRPr="006A3902" w:rsidRDefault="0084782E" w:rsidP="0090344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4.1. Право доступа </w:t>
      </w:r>
      <w:r w:rsidR="00C20F3A"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информации в ИБЦ имеют все участники образовательного процесса, приобретающие в этом случае статус пользователей</w:t>
      </w:r>
      <w:r w:rsidRPr="006A3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EB539A7" w14:textId="666EE19B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  <w:shd w:val="clear" w:color="auto" w:fill="FFFFFF"/>
        </w:rPr>
        <w:t>4.2.</w:t>
      </w:r>
      <w:r w:rsidRPr="006A3902">
        <w:rPr>
          <w:color w:val="000000"/>
        </w:rPr>
        <w:t xml:space="preserve"> Пользователи имеют право бесплатно получать: </w:t>
      </w:r>
      <w:r w:rsidRPr="00C20F3A">
        <w:rPr>
          <w:color w:val="000000"/>
        </w:rPr>
        <w:t>информацию о наличии в ИБЦ конкретного документа;</w:t>
      </w:r>
      <w:r w:rsidRPr="006A3902">
        <w:rPr>
          <w:color w:val="000000"/>
        </w:rPr>
        <w:t xml:space="preserve"> </w:t>
      </w:r>
      <w:r w:rsidRPr="00C20F3A">
        <w:rPr>
          <w:color w:val="000000"/>
        </w:rPr>
        <w:t>сведения о составе информационных ресурсов ИБЦ через систему каталогов и другие формы информирования;</w:t>
      </w:r>
      <w:r w:rsidRPr="006A3902">
        <w:rPr>
          <w:color w:val="000000"/>
        </w:rPr>
        <w:t xml:space="preserve"> </w:t>
      </w:r>
      <w:r w:rsidRPr="00C20F3A">
        <w:rPr>
          <w:color w:val="000000"/>
        </w:rPr>
        <w:t>консультационную помощь в поиске и выборе источников информации;</w:t>
      </w:r>
      <w:r w:rsidRPr="006A3902">
        <w:rPr>
          <w:color w:val="000000"/>
        </w:rPr>
        <w:t xml:space="preserve"> </w:t>
      </w:r>
      <w:r w:rsidRPr="00C20F3A">
        <w:rPr>
          <w:color w:val="000000"/>
        </w:rPr>
        <w:t xml:space="preserve">любой документ из фондов ИБЦ </w:t>
      </w:r>
      <w:r w:rsidRPr="006A3902">
        <w:rPr>
          <w:color w:val="000000"/>
        </w:rPr>
        <w:t>во временн</w:t>
      </w:r>
      <w:r w:rsidR="00FF59DD">
        <w:rPr>
          <w:color w:val="000000"/>
        </w:rPr>
        <w:t>о</w:t>
      </w:r>
      <w:r w:rsidRPr="006A3902">
        <w:rPr>
          <w:color w:val="000000"/>
        </w:rPr>
        <w:t>е пользован</w:t>
      </w:r>
      <w:r w:rsidR="00FF59DD">
        <w:rPr>
          <w:color w:val="000000"/>
        </w:rPr>
        <w:t>ие</w:t>
      </w:r>
      <w:r w:rsidRPr="00C20F3A">
        <w:rPr>
          <w:color w:val="000000"/>
        </w:rPr>
        <w:t xml:space="preserve"> на условиях, определенных Правилами пользования ИБЦ.</w:t>
      </w:r>
    </w:p>
    <w:p w14:paraId="3971A086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5727FB09" w14:textId="77777777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4.3. Пользователи ИБЦ имеют право участвовать в мероприятиях, проводимых ИБЦ.</w:t>
      </w:r>
    </w:p>
    <w:p w14:paraId="33D6779D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45B798BA" w14:textId="77777777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4.4. Пользователи ИБЦ имеют право обращаться для разрешения конфликтной ситуации к директору или в комиссию по урегулированию конфликтных ситуаций между участниками образовательного процесса.</w:t>
      </w:r>
    </w:p>
    <w:p w14:paraId="2F6AF77B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35A4F058" w14:textId="77777777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4.5. Пользователи обязаны соблюдать Правила пользования ИБЦ.</w:t>
      </w:r>
    </w:p>
    <w:p w14:paraId="13A51E76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408E5B13" w14:textId="46D1E561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4.6. Пользователи, нарушившие Правила пользования ИБЦ и причинившие ущерб</w:t>
      </w:r>
      <w:r w:rsidR="00FF59DD">
        <w:rPr>
          <w:color w:val="000000"/>
        </w:rPr>
        <w:t>,</w:t>
      </w:r>
      <w:r w:rsidRPr="006A3902">
        <w:rPr>
          <w:color w:val="000000"/>
        </w:rPr>
        <w:t xml:space="preserve"> компенсируют его в размере, установленном Правилами пользования ИБЦ и действующим законодательством.</w:t>
      </w:r>
    </w:p>
    <w:p w14:paraId="6F988030" w14:textId="77777777" w:rsidR="00FF59DD" w:rsidRDefault="00FF59DD" w:rsidP="0090344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3048C94F" w14:textId="7D598D8E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6A3902">
        <w:rPr>
          <w:b/>
          <w:color w:val="000000"/>
        </w:rPr>
        <w:t>5. Прав</w:t>
      </w:r>
      <w:r w:rsidR="006A3902" w:rsidRPr="006A3902">
        <w:rPr>
          <w:b/>
          <w:color w:val="000000"/>
        </w:rPr>
        <w:t>а и обязанности сотрудников ИБЦ</w:t>
      </w:r>
    </w:p>
    <w:p w14:paraId="735FBAA1" w14:textId="77777777" w:rsidR="00C20F3A" w:rsidRPr="006A3902" w:rsidRDefault="00C20F3A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 xml:space="preserve">5.1. В обязанности ИБЦ входит: </w:t>
      </w:r>
      <w:r w:rsidRPr="00C20F3A">
        <w:rPr>
          <w:color w:val="000000"/>
        </w:rPr>
        <w:t>соблюдать государственные библиотечные стандарты и нормативы;</w:t>
      </w:r>
      <w:r w:rsidRPr="006A3902">
        <w:rPr>
          <w:color w:val="000000"/>
        </w:rPr>
        <w:t xml:space="preserve"> </w:t>
      </w:r>
      <w:r w:rsidRPr="00C20F3A">
        <w:rPr>
          <w:color w:val="000000"/>
        </w:rPr>
        <w:t>обслуживать пользователей в соответствии с действующим законодательством, Положением и Правилами пользования ИБЦ;</w:t>
      </w:r>
      <w:r w:rsidRPr="006A3902">
        <w:rPr>
          <w:color w:val="000000"/>
        </w:rPr>
        <w:t xml:space="preserve"> </w:t>
      </w:r>
      <w:r w:rsidRPr="00C20F3A">
        <w:rPr>
          <w:color w:val="000000"/>
        </w:rPr>
        <w:t>отражать в своей деятельности сложившееся в обществе идеологическое и политическое многообразие;</w:t>
      </w:r>
      <w:r w:rsidRPr="006A3902">
        <w:rPr>
          <w:color w:val="000000"/>
        </w:rPr>
        <w:t xml:space="preserve"> не допускать государственной или иной цензуры, ограничивающей</w:t>
      </w:r>
      <w:r w:rsidR="00EA251D" w:rsidRPr="006A3902">
        <w:rPr>
          <w:color w:val="000000"/>
        </w:rPr>
        <w:t xml:space="preserve"> права пользователей на свободный доступ к информационным ресурсам; не использовать сведения о пользователях и их читательских запросах, кроме случаев, когда эти сведения используются для научных целей и организации </w:t>
      </w:r>
      <w:r w:rsidR="008923F4" w:rsidRPr="006A3902">
        <w:rPr>
          <w:color w:val="000000"/>
        </w:rPr>
        <w:t>библиотечно – информационного обслуживания.</w:t>
      </w:r>
    </w:p>
    <w:p w14:paraId="3A87B803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03AB18F2" w14:textId="46ED784B" w:rsidR="008923F4" w:rsidRPr="006A3902" w:rsidRDefault="008923F4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5.2. ИБЦ отчитывает</w:t>
      </w:r>
      <w:r w:rsidR="003031D9">
        <w:rPr>
          <w:color w:val="000000"/>
        </w:rPr>
        <w:t>ся перед директором МБОУ СОШ № 2</w:t>
      </w:r>
      <w:r w:rsidRPr="006A3902">
        <w:rPr>
          <w:color w:val="000000"/>
        </w:rPr>
        <w:t xml:space="preserve"> и органами государственной статистики в порядке, предусмотренном действующим законодательством и учредительными документами ИБЦ.</w:t>
      </w:r>
    </w:p>
    <w:p w14:paraId="55E8A4D3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5908133C" w14:textId="77777777" w:rsidR="008923F4" w:rsidRPr="006A3902" w:rsidRDefault="008923F4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 xml:space="preserve">5.3. ИБЦ имеет право: </w:t>
      </w:r>
      <w:r w:rsidRPr="008923F4">
        <w:rPr>
          <w:color w:val="000000"/>
        </w:rPr>
        <w:t>самостоятельно определять содержание и конкретные формы своей деятельности в соответствии с задачами и функциями, определенными Положением об ИБЦ;</w:t>
      </w:r>
      <w:r w:rsidRPr="006A3902">
        <w:rPr>
          <w:color w:val="000000"/>
        </w:rPr>
        <w:t xml:space="preserve"> самостоятельно определять источники комплектования своих информационных ресурсов; </w:t>
      </w:r>
      <w:r w:rsidRPr="008923F4">
        <w:rPr>
          <w:color w:val="000000"/>
        </w:rPr>
        <w:t>изымать и реализовывать документы из своих фондов в соответствии с порядком исключения документов, согласованным с директором, и действующим законодательством;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t>определять в соответствии с Правилами пользования ИБЦ виды и размеры компенсации ущерба, нанесенного пользователями ИБЦ;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t>определять сумму залога</w:t>
      </w:r>
      <w:r w:rsidRPr="006A3902">
        <w:rPr>
          <w:color w:val="000000"/>
        </w:rPr>
        <w:t xml:space="preserve"> (не выше себестоимости)</w:t>
      </w:r>
      <w:r w:rsidRPr="008923F4">
        <w:rPr>
          <w:color w:val="000000"/>
        </w:rPr>
        <w:t>, в случаях, предусмотренных Правилами пользования ИБЦ;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t>входить в библиотечные объединения в установленном действующим законодательством порядке;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lastRenderedPageBreak/>
        <w:t>участвовать на конкурсной или иной основе в реализации федеральных, региональных и международных программ развития библиотеч</w:t>
      </w:r>
      <w:r w:rsidRPr="006A3902">
        <w:rPr>
          <w:color w:val="000000"/>
        </w:rPr>
        <w:t>ного дела.</w:t>
      </w:r>
    </w:p>
    <w:p w14:paraId="25D6C3CF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3B229BF7" w14:textId="77777777" w:rsidR="008923F4" w:rsidRPr="006A3902" w:rsidRDefault="008923F4" w:rsidP="0090344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6A3902">
        <w:rPr>
          <w:b/>
          <w:color w:val="000000"/>
        </w:rPr>
        <w:t>6. Управление, структура и штаты. Материально – техническое обеспечение</w:t>
      </w:r>
    </w:p>
    <w:p w14:paraId="39C61C50" w14:textId="5E7E2736" w:rsidR="008923F4" w:rsidRPr="006A3902" w:rsidRDefault="008923F4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6A3902">
        <w:rPr>
          <w:color w:val="000000"/>
        </w:rPr>
        <w:t xml:space="preserve">6.1. </w:t>
      </w:r>
      <w:r w:rsidRPr="006A3902">
        <w:rPr>
          <w:color w:val="000000"/>
          <w:shd w:val="clear" w:color="auto" w:fill="FFFFFF"/>
        </w:rPr>
        <w:t>Руководство ИБЦ осуществляет сотрудник, наз</w:t>
      </w:r>
      <w:r w:rsidR="003031D9">
        <w:rPr>
          <w:color w:val="000000"/>
          <w:shd w:val="clear" w:color="auto" w:fill="FFFFFF"/>
        </w:rPr>
        <w:t>начаемый директором МБОУ СОШ № 2</w:t>
      </w:r>
      <w:r w:rsidRPr="006A3902">
        <w:rPr>
          <w:color w:val="000000"/>
          <w:shd w:val="clear" w:color="auto" w:fill="FFFFFF"/>
        </w:rPr>
        <w:t xml:space="preserve"> из числа специалистов.</w:t>
      </w:r>
    </w:p>
    <w:p w14:paraId="0038EAC7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</w:p>
    <w:p w14:paraId="2293933C" w14:textId="3B2EAFA7" w:rsidR="008923F4" w:rsidRPr="006A3902" w:rsidRDefault="008923F4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  <w:shd w:val="clear" w:color="auto" w:fill="FFFFFF"/>
        </w:rPr>
        <w:t xml:space="preserve">6.2. </w:t>
      </w:r>
      <w:r w:rsidRPr="006A3902">
        <w:rPr>
          <w:color w:val="000000"/>
        </w:rPr>
        <w:t xml:space="preserve">Руководитель ИБЦ разрабатывает и предоставляет на утверждение директору </w:t>
      </w:r>
      <w:r w:rsidR="00FF59DD">
        <w:rPr>
          <w:color w:val="000000"/>
        </w:rPr>
        <w:t>школы</w:t>
      </w:r>
      <w:r w:rsidRPr="006A3902">
        <w:rPr>
          <w:color w:val="000000"/>
        </w:rPr>
        <w:t xml:space="preserve">: </w:t>
      </w:r>
      <w:r w:rsidRPr="008923F4">
        <w:rPr>
          <w:color w:val="000000"/>
        </w:rPr>
        <w:t>структуру и штатное расписание ИБЦ;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t>Правила пользования ИБЦ, определяющие порядок доступа к фондам ИБЦ;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t>планы работы ИБЦ;</w:t>
      </w:r>
      <w:r w:rsidRPr="006A3902">
        <w:rPr>
          <w:color w:val="000000"/>
        </w:rPr>
        <w:t xml:space="preserve"> </w:t>
      </w:r>
      <w:r w:rsidRPr="008923F4">
        <w:rPr>
          <w:color w:val="000000"/>
        </w:rPr>
        <w:t>должнос</w:t>
      </w:r>
      <w:r w:rsidRPr="006A3902">
        <w:rPr>
          <w:color w:val="000000"/>
        </w:rPr>
        <w:t>тные инструкции сотрудников ИБЦ.</w:t>
      </w:r>
    </w:p>
    <w:p w14:paraId="12842E75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73F6EF34" w14:textId="4FB32FD2" w:rsidR="008923F4" w:rsidRPr="006A3902" w:rsidRDefault="008923F4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 xml:space="preserve">6.3. </w:t>
      </w:r>
      <w:r w:rsidR="006A3902" w:rsidRPr="006A3902">
        <w:rPr>
          <w:color w:val="000000"/>
        </w:rPr>
        <w:t xml:space="preserve">Структура ИБЦ </w:t>
      </w:r>
      <w:proofErr w:type="gramStart"/>
      <w:r w:rsidR="006A3902" w:rsidRPr="006A3902">
        <w:rPr>
          <w:color w:val="000000"/>
        </w:rPr>
        <w:t>разрабатывается</w:t>
      </w:r>
      <w:r w:rsidR="003031D9">
        <w:rPr>
          <w:color w:val="000000"/>
        </w:rPr>
        <w:t xml:space="preserve"> индивидуально для МБОУ СОШ № 2</w:t>
      </w:r>
      <w:r w:rsidR="006A3902" w:rsidRPr="006A3902">
        <w:rPr>
          <w:color w:val="000000"/>
        </w:rPr>
        <w:t>и может</w:t>
      </w:r>
      <w:proofErr w:type="gramEnd"/>
      <w:r w:rsidR="006A3902" w:rsidRPr="006A3902">
        <w:rPr>
          <w:color w:val="000000"/>
        </w:rPr>
        <w:t xml:space="preserve"> включать помимо традиционных подразделений (абонементов, читальных залов и пр.) инновационные отделы и сектора.</w:t>
      </w:r>
    </w:p>
    <w:p w14:paraId="6343A0A3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34768C12" w14:textId="77777777" w:rsidR="006A3902" w:rsidRP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6.4. Штатное наполнение ИБЦ разрабатывается на основе выполняемых и планируемых объёмов работ.</w:t>
      </w:r>
    </w:p>
    <w:p w14:paraId="42E855DF" w14:textId="77777777" w:rsid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663322DA" w14:textId="1CEA55C2" w:rsidR="006A3902" w:rsidRPr="006A3902" w:rsidRDefault="006A3902" w:rsidP="0090344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A3902">
        <w:rPr>
          <w:color w:val="000000"/>
        </w:rPr>
        <w:t>6.5. Трудовые отношения работников ИБЦ регулируются Трудовым кодексом РФ. Руководитель ИБЦ несёт полную ответственность з</w:t>
      </w:r>
      <w:r w:rsidR="003031D9">
        <w:rPr>
          <w:color w:val="000000"/>
        </w:rPr>
        <w:t xml:space="preserve">а результаты деятельности ИБЦ в </w:t>
      </w:r>
      <w:r w:rsidRPr="006A3902">
        <w:rPr>
          <w:color w:val="000000"/>
        </w:rPr>
        <w:t>пределах своей компетенции.</w:t>
      </w:r>
    </w:p>
    <w:p w14:paraId="52CCF30A" w14:textId="77777777" w:rsidR="006A3902" w:rsidRDefault="006A3902" w:rsidP="0090344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1B94AB6A" w14:textId="60A933CD" w:rsidR="006A3902" w:rsidRPr="006A3902" w:rsidRDefault="003031D9" w:rsidP="0090344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6.6. </w:t>
      </w:r>
      <w:proofErr w:type="gramStart"/>
      <w:r>
        <w:rPr>
          <w:color w:val="000000"/>
        </w:rPr>
        <w:t>Директор МБОУ СОШ № 2</w:t>
      </w:r>
      <w:r w:rsidR="006A3902" w:rsidRPr="006A3902">
        <w:rPr>
          <w:color w:val="000000"/>
        </w:rPr>
        <w:t xml:space="preserve"> обеспечивает ИБЦ: необходимыми служебными и производственными помещениями в соответствии с действующими нормами и требованием выделения специальных помещений для работы с учебной литературой, читальных залов и пр.; финансированием комплектования фондов; электронно-вычислительной и копировально-множительной техникой и оргтехникой, выходом в Интернет; условиями, обеспечивающими сохранность материальных ценностей ИБЦ; условиями для аттестации сотрудников ИБЦ.</w:t>
      </w:r>
      <w:proofErr w:type="gramEnd"/>
    </w:p>
    <w:p w14:paraId="3180C0C0" w14:textId="77777777" w:rsidR="006A3902" w:rsidRPr="008923F4" w:rsidRDefault="006A3902" w:rsidP="006A39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36F44EA" w14:textId="77777777" w:rsidR="008923F4" w:rsidRPr="006A3902" w:rsidRDefault="008923F4" w:rsidP="006A39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14:paraId="4EB3A391" w14:textId="77777777" w:rsidR="008923F4" w:rsidRPr="008923F4" w:rsidRDefault="008923F4" w:rsidP="006A39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C96D45B" w14:textId="77777777" w:rsidR="008923F4" w:rsidRPr="00C20F3A" w:rsidRDefault="008923F4" w:rsidP="006A39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15D895E" w14:textId="77777777" w:rsidR="00C20F3A" w:rsidRPr="006A3902" w:rsidRDefault="00C20F3A" w:rsidP="006A39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C6B9A9D" w14:textId="77777777" w:rsidR="00C20F3A" w:rsidRPr="00C20F3A" w:rsidRDefault="00C20F3A" w:rsidP="006A39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7174D1A" w14:textId="77777777" w:rsidR="00C20F3A" w:rsidRPr="006A3902" w:rsidRDefault="00C20F3A" w:rsidP="006A3902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F5D702" w14:textId="77777777" w:rsidR="006E3041" w:rsidRPr="006A3902" w:rsidRDefault="006E3041" w:rsidP="006A39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3041" w:rsidRPr="006A3902" w:rsidSect="00903444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D1"/>
    <w:rsid w:val="0000258D"/>
    <w:rsid w:val="001C7E76"/>
    <w:rsid w:val="00227EBC"/>
    <w:rsid w:val="00245556"/>
    <w:rsid w:val="003031D9"/>
    <w:rsid w:val="003A2D7D"/>
    <w:rsid w:val="004035C8"/>
    <w:rsid w:val="00540676"/>
    <w:rsid w:val="00674E70"/>
    <w:rsid w:val="006A3902"/>
    <w:rsid w:val="006E3041"/>
    <w:rsid w:val="00712711"/>
    <w:rsid w:val="007D462F"/>
    <w:rsid w:val="007F1D78"/>
    <w:rsid w:val="00801C70"/>
    <w:rsid w:val="0084782E"/>
    <w:rsid w:val="008923F4"/>
    <w:rsid w:val="008D0927"/>
    <w:rsid w:val="008D3B6A"/>
    <w:rsid w:val="00903444"/>
    <w:rsid w:val="0092036B"/>
    <w:rsid w:val="009A5365"/>
    <w:rsid w:val="009D5D59"/>
    <w:rsid w:val="00A3631B"/>
    <w:rsid w:val="00A640D1"/>
    <w:rsid w:val="00A836AD"/>
    <w:rsid w:val="00AC078F"/>
    <w:rsid w:val="00B021C6"/>
    <w:rsid w:val="00B33B2C"/>
    <w:rsid w:val="00BD070D"/>
    <w:rsid w:val="00C20F3A"/>
    <w:rsid w:val="00C61333"/>
    <w:rsid w:val="00C9481C"/>
    <w:rsid w:val="00CF2DBA"/>
    <w:rsid w:val="00E25C8B"/>
    <w:rsid w:val="00E3596C"/>
    <w:rsid w:val="00E710B8"/>
    <w:rsid w:val="00EA251D"/>
    <w:rsid w:val="00EA3214"/>
    <w:rsid w:val="00F138C8"/>
    <w:rsid w:val="00FE2525"/>
    <w:rsid w:val="00FF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B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E3041"/>
  </w:style>
  <w:style w:type="paragraph" w:customStyle="1" w:styleId="c0">
    <w:name w:val="c0"/>
    <w:basedOn w:val="a"/>
    <w:rsid w:val="006E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E3041"/>
  </w:style>
  <w:style w:type="paragraph" w:customStyle="1" w:styleId="c0">
    <w:name w:val="c0"/>
    <w:basedOn w:val="a"/>
    <w:rsid w:val="006E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4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37</cp:revision>
  <cp:lastPrinted>2021-09-20T09:49:00Z</cp:lastPrinted>
  <dcterms:created xsi:type="dcterms:W3CDTF">2020-05-14T09:18:00Z</dcterms:created>
  <dcterms:modified xsi:type="dcterms:W3CDTF">2023-11-01T09:20:00Z</dcterms:modified>
</cp:coreProperties>
</file>